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4DC1" w:rsidRDefault="00A54DC1" w:rsidP="00A54DC1">
      <w:pPr>
        <w:widowControl w:val="0"/>
        <w:overflowPunct w:val="0"/>
        <w:autoSpaceDE w:val="0"/>
        <w:autoSpaceDN w:val="0"/>
        <w:adjustRightInd w:val="0"/>
        <w:ind w:left="709" w:hanging="709"/>
        <w:textAlignment w:val="baseline"/>
        <w:rPr>
          <w:rFonts w:cs="David"/>
          <w:sz w:val="20"/>
          <w:szCs w:val="24"/>
          <w:rtl/>
        </w:rPr>
      </w:pPr>
    </w:p>
    <w:p w:rsidR="001D557A" w:rsidRPr="001D557A" w:rsidRDefault="001D557A" w:rsidP="001D557A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  <w:r w:rsidRPr="001D557A">
        <w:rPr>
          <w:rFonts w:cs="David" w:hint="cs"/>
          <w:b/>
          <w:bCs/>
          <w:sz w:val="28"/>
          <w:szCs w:val="28"/>
          <w:u w:val="single"/>
          <w:rtl/>
        </w:rPr>
        <w:t xml:space="preserve">מכרז פומבי מס' 09/2018 למתן שירותי ביצוע ניסויים  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בנושא כלכלה </w:t>
      </w:r>
      <w:r w:rsidRPr="001D557A">
        <w:rPr>
          <w:rFonts w:cs="David" w:hint="cs"/>
          <w:b/>
          <w:bCs/>
          <w:sz w:val="28"/>
          <w:szCs w:val="28"/>
          <w:u w:val="single"/>
          <w:rtl/>
        </w:rPr>
        <w:t>התנהגותית לאגף התקציבים במשרד האוצר</w:t>
      </w:r>
    </w:p>
    <w:p w:rsidR="001D557A" w:rsidRDefault="0071382E" w:rsidP="001D557A">
      <w:pPr>
        <w:widowControl w:val="0"/>
        <w:overflowPunct w:val="0"/>
        <w:autoSpaceDE w:val="0"/>
        <w:autoSpaceDN w:val="0"/>
        <w:adjustRightInd w:val="0"/>
        <w:spacing w:line="276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741BD2">
        <w:rPr>
          <w:rFonts w:ascii="David" w:hAnsi="David" w:cs="David"/>
          <w:sz w:val="20"/>
          <w:szCs w:val="24"/>
          <w:rtl/>
        </w:rPr>
        <w:t xml:space="preserve">משרד האוצר  (להלן - </w:t>
      </w:r>
      <w:r w:rsidRPr="00741BD2">
        <w:rPr>
          <w:rFonts w:ascii="David" w:hAnsi="David" w:cs="David"/>
          <w:b/>
          <w:bCs/>
          <w:sz w:val="20"/>
          <w:szCs w:val="24"/>
          <w:rtl/>
        </w:rPr>
        <w:t>המשרד</w:t>
      </w:r>
      <w:r w:rsidRPr="00741BD2">
        <w:rPr>
          <w:rFonts w:ascii="David" w:hAnsi="David" w:cs="David"/>
          <w:sz w:val="20"/>
          <w:szCs w:val="24"/>
          <w:rtl/>
        </w:rPr>
        <w:t xml:space="preserve">) </w:t>
      </w:r>
      <w:r w:rsidR="001D557A">
        <w:rPr>
          <w:rFonts w:ascii="David" w:hAnsi="David" w:cs="David"/>
          <w:sz w:val="20"/>
          <w:szCs w:val="24"/>
          <w:rtl/>
        </w:rPr>
        <w:t>")</w:t>
      </w:r>
      <w:r w:rsidR="001D557A">
        <w:rPr>
          <w:rFonts w:ascii="David" w:hAnsi="David" w:cs="David" w:hint="cs"/>
          <w:sz w:val="20"/>
          <w:szCs w:val="24"/>
          <w:rtl/>
        </w:rPr>
        <w:t xml:space="preserve"> </w:t>
      </w:r>
      <w:r w:rsidR="001D557A" w:rsidRPr="001D557A">
        <w:rPr>
          <w:rFonts w:ascii="David" w:hAnsi="David" w:cs="David"/>
          <w:sz w:val="20"/>
          <w:szCs w:val="24"/>
          <w:rtl/>
        </w:rPr>
        <w:t xml:space="preserve">מפרסם בזאת מכרז פומבי לקבלת הצעות לביצוע ניסויים </w:t>
      </w:r>
      <w:r w:rsidR="001D557A">
        <w:rPr>
          <w:rFonts w:ascii="David" w:hAnsi="David" w:cs="David" w:hint="cs"/>
          <w:sz w:val="20"/>
          <w:szCs w:val="24"/>
          <w:rtl/>
        </w:rPr>
        <w:t>מ</w:t>
      </w:r>
      <w:r w:rsidR="001D557A" w:rsidRPr="001D557A">
        <w:rPr>
          <w:rFonts w:ascii="David" w:hAnsi="David" w:cs="David"/>
          <w:sz w:val="20"/>
          <w:szCs w:val="24"/>
          <w:rtl/>
        </w:rPr>
        <w:t xml:space="preserve">את ספקים המתמחים בביצוע סקרים וניסויים </w:t>
      </w:r>
      <w:r w:rsidRPr="00741BD2">
        <w:rPr>
          <w:rFonts w:ascii="David" w:hAnsi="David" w:cs="David"/>
          <w:sz w:val="20"/>
          <w:szCs w:val="24"/>
          <w:rtl/>
        </w:rPr>
        <w:t>כמפורט במסמכי המכרז</w:t>
      </w:r>
      <w:r w:rsidR="001D557A">
        <w:rPr>
          <w:rFonts w:ascii="David" w:hAnsi="David" w:cs="David" w:hint="cs"/>
          <w:sz w:val="20"/>
          <w:szCs w:val="24"/>
          <w:rtl/>
        </w:rPr>
        <w:t>.</w:t>
      </w:r>
    </w:p>
    <w:p w:rsidR="0071382E" w:rsidRPr="00741BD2" w:rsidRDefault="0071382E" w:rsidP="001D557A">
      <w:pPr>
        <w:widowControl w:val="0"/>
        <w:overflowPunct w:val="0"/>
        <w:autoSpaceDE w:val="0"/>
        <w:autoSpaceDN w:val="0"/>
        <w:adjustRightInd w:val="0"/>
        <w:spacing w:line="276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741BD2">
        <w:rPr>
          <w:rFonts w:ascii="David" w:hAnsi="David" w:cs="David"/>
          <w:sz w:val="20"/>
          <w:szCs w:val="24"/>
          <w:rtl/>
        </w:rPr>
        <w:t xml:space="preserve">תקופת ההתקשרות שנה מיום החתימה על הסכם ההתקשרות. </w:t>
      </w:r>
      <w:r w:rsidRPr="00741BD2">
        <w:rPr>
          <w:rFonts w:ascii="David" w:eastAsia="Calibri" w:hAnsi="David" w:cs="David"/>
          <w:szCs w:val="24"/>
          <w:rtl/>
          <w:lang w:eastAsia="en-US"/>
        </w:rPr>
        <w:t>למזמין שמורה זכות ברירה (אופציה), ע</w:t>
      </w:r>
      <w:r w:rsidRPr="00741BD2">
        <w:rPr>
          <w:rFonts w:ascii="David" w:eastAsia="Calibri" w:hAnsi="David" w:cs="David" w:hint="eastAsia"/>
          <w:szCs w:val="24"/>
          <w:rtl/>
          <w:lang w:eastAsia="en-US"/>
        </w:rPr>
        <w:t>פ</w:t>
      </w:r>
      <w:r w:rsidRPr="00741BD2">
        <w:rPr>
          <w:rFonts w:ascii="David" w:eastAsia="Calibri" w:hAnsi="David" w:cs="David"/>
          <w:szCs w:val="24"/>
          <w:rtl/>
          <w:lang w:eastAsia="en-US"/>
        </w:rPr>
        <w:t xml:space="preserve">"י שיקול דעתו הבלעדי והמוחלט, להאריך את תקופת ההתקשרות למשך </w:t>
      </w:r>
      <w:r w:rsidRPr="00741BD2">
        <w:rPr>
          <w:rFonts w:ascii="David" w:eastAsia="Calibri" w:hAnsi="David" w:cs="David" w:hint="eastAsia"/>
          <w:szCs w:val="24"/>
          <w:rtl/>
          <w:lang w:eastAsia="en-US"/>
        </w:rPr>
        <w:t>ארבע</w:t>
      </w:r>
      <w:r w:rsidRPr="00741BD2">
        <w:rPr>
          <w:rFonts w:ascii="David" w:eastAsia="Calibri" w:hAnsi="David" w:cs="David"/>
          <w:szCs w:val="24"/>
          <w:rtl/>
          <w:lang w:eastAsia="en-US"/>
        </w:rPr>
        <w:t xml:space="preserve"> תקופות נוספות בנות שנה כל אחת.</w:t>
      </w:r>
    </w:p>
    <w:p w:rsidR="0071382E" w:rsidRPr="00741BD2" w:rsidRDefault="0071382E" w:rsidP="0071382E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741BD2">
        <w:rPr>
          <w:rFonts w:ascii="David" w:hAnsi="David" w:cs="David" w:hint="eastAsia"/>
          <w:b/>
          <w:bCs/>
          <w:sz w:val="20"/>
          <w:szCs w:val="24"/>
          <w:u w:val="single"/>
          <w:rtl/>
        </w:rPr>
        <w:t>תנאים</w:t>
      </w:r>
      <w:r w:rsidRPr="00741BD2">
        <w:rPr>
          <w:rFonts w:ascii="David" w:hAnsi="David" w:cs="David"/>
          <w:b/>
          <w:bCs/>
          <w:sz w:val="20"/>
          <w:szCs w:val="24"/>
          <w:u w:val="single"/>
          <w:rtl/>
        </w:rPr>
        <w:t xml:space="preserve"> </w:t>
      </w:r>
      <w:r w:rsidRPr="00741BD2">
        <w:rPr>
          <w:rFonts w:ascii="David" w:hAnsi="David" w:cs="David" w:hint="eastAsia"/>
          <w:b/>
          <w:bCs/>
          <w:sz w:val="20"/>
          <w:szCs w:val="24"/>
          <w:u w:val="single"/>
          <w:rtl/>
        </w:rPr>
        <w:t>מוקדמים</w:t>
      </w:r>
      <w:r w:rsidRPr="00741BD2">
        <w:rPr>
          <w:rFonts w:ascii="David" w:hAnsi="David" w:cs="David"/>
          <w:b/>
          <w:bCs/>
          <w:sz w:val="20"/>
          <w:szCs w:val="24"/>
          <w:u w:val="single"/>
          <w:rtl/>
        </w:rPr>
        <w:t xml:space="preserve"> </w:t>
      </w:r>
      <w:r w:rsidRPr="00741BD2">
        <w:rPr>
          <w:rFonts w:ascii="David" w:hAnsi="David" w:cs="David" w:hint="eastAsia"/>
          <w:b/>
          <w:bCs/>
          <w:sz w:val="20"/>
          <w:szCs w:val="24"/>
          <w:u w:val="single"/>
          <w:rtl/>
        </w:rPr>
        <w:t>להשתתפות</w:t>
      </w:r>
      <w:r w:rsidRPr="00741BD2">
        <w:rPr>
          <w:rFonts w:ascii="David" w:hAnsi="David" w:cs="David"/>
          <w:b/>
          <w:bCs/>
          <w:sz w:val="20"/>
          <w:szCs w:val="24"/>
          <w:u w:val="single"/>
          <w:rtl/>
        </w:rPr>
        <w:t xml:space="preserve"> </w:t>
      </w:r>
      <w:r w:rsidRPr="00741BD2">
        <w:rPr>
          <w:rFonts w:ascii="David" w:hAnsi="David" w:cs="David" w:hint="eastAsia"/>
          <w:b/>
          <w:bCs/>
          <w:sz w:val="20"/>
          <w:szCs w:val="24"/>
          <w:u w:val="single"/>
          <w:rtl/>
        </w:rPr>
        <w:t>במכרז</w:t>
      </w:r>
      <w:r w:rsidRPr="00741BD2">
        <w:rPr>
          <w:rFonts w:ascii="David" w:hAnsi="David" w:cs="David"/>
          <w:b/>
          <w:bCs/>
          <w:sz w:val="20"/>
          <w:szCs w:val="24"/>
          <w:rtl/>
        </w:rPr>
        <w:t>:</w:t>
      </w:r>
    </w:p>
    <w:p w:rsidR="001D557A" w:rsidRPr="00A20713" w:rsidRDefault="001D557A" w:rsidP="001D557A">
      <w:pPr>
        <w:spacing w:after="120" w:line="360" w:lineRule="auto"/>
        <w:jc w:val="both"/>
        <w:rPr>
          <w:rFonts w:cs="David"/>
          <w:szCs w:val="24"/>
        </w:rPr>
      </w:pPr>
      <w:r w:rsidRPr="00A20713">
        <w:rPr>
          <w:rFonts w:cs="David"/>
          <w:szCs w:val="24"/>
          <w:rtl/>
        </w:rPr>
        <w:t>המצאת כל האישורים הנדרשים לפי חוק עסקאות גופים ציבוריים, התשל"ו-1976, לרבות</w:t>
      </w:r>
      <w:r>
        <w:rPr>
          <w:rFonts w:cs="David" w:hint="cs"/>
          <w:szCs w:val="24"/>
          <w:rtl/>
        </w:rPr>
        <w:t xml:space="preserve">: </w:t>
      </w:r>
    </w:p>
    <w:p w:rsidR="001D557A" w:rsidRPr="001D557A" w:rsidRDefault="001D557A" w:rsidP="001D557A">
      <w:pPr>
        <w:pStyle w:val="a7"/>
        <w:numPr>
          <w:ilvl w:val="0"/>
          <w:numId w:val="18"/>
        </w:numPr>
        <w:spacing w:after="120" w:line="360" w:lineRule="auto"/>
        <w:jc w:val="both"/>
        <w:rPr>
          <w:rFonts w:cs="David"/>
          <w:szCs w:val="24"/>
        </w:rPr>
      </w:pPr>
      <w:r w:rsidRPr="001D557A">
        <w:rPr>
          <w:rFonts w:cs="David"/>
          <w:szCs w:val="24"/>
          <w:rtl/>
        </w:rPr>
        <w:t xml:space="preserve">אישור פקיד מורשה, רואה חשבון או יועץ מס המעיד </w:t>
      </w:r>
      <w:r w:rsidRPr="001D557A">
        <w:rPr>
          <w:rFonts w:cs="David" w:hint="cs"/>
          <w:szCs w:val="24"/>
          <w:rtl/>
        </w:rPr>
        <w:t>שהמציע</w:t>
      </w:r>
      <w:r w:rsidRPr="001D557A">
        <w:rPr>
          <w:rFonts w:cs="David"/>
          <w:szCs w:val="24"/>
          <w:rtl/>
        </w:rPr>
        <w:t xml:space="preserve"> מנהל פנקסי חשבונות כדין או שהוא פטור </w:t>
      </w:r>
      <w:proofErr w:type="spellStart"/>
      <w:r w:rsidRPr="001D557A">
        <w:rPr>
          <w:rFonts w:cs="David"/>
          <w:szCs w:val="24"/>
          <w:rtl/>
        </w:rPr>
        <w:t>מלנהלם</w:t>
      </w:r>
      <w:proofErr w:type="spellEnd"/>
      <w:r w:rsidRPr="001D557A">
        <w:rPr>
          <w:rFonts w:cs="David"/>
          <w:szCs w:val="24"/>
          <w:rtl/>
        </w:rPr>
        <w:t xml:space="preserve"> ושהינו נוהג לדווח על הכנסותיו ושהינו מדווח על עסקאות שמוטל עליהן מס לפי חוק מס ערך מוסף, התשל"ו-1975.</w:t>
      </w:r>
    </w:p>
    <w:p w:rsidR="001D557A" w:rsidRDefault="001D557A" w:rsidP="00066E36">
      <w:pPr>
        <w:pStyle w:val="a7"/>
        <w:numPr>
          <w:ilvl w:val="0"/>
          <w:numId w:val="18"/>
        </w:numPr>
        <w:spacing w:after="120" w:line="360" w:lineRule="auto"/>
        <w:jc w:val="both"/>
        <w:rPr>
          <w:rFonts w:cs="David"/>
          <w:szCs w:val="24"/>
        </w:rPr>
      </w:pPr>
      <w:r w:rsidRPr="001D557A">
        <w:rPr>
          <w:rFonts w:cs="David"/>
          <w:szCs w:val="24"/>
          <w:rtl/>
        </w:rPr>
        <w:t>אישור בדבר היעדר הרשעות בעבירות לפי חוק עובדים זרים (איסור העסקה שלא כדין והבטחת תנאים הוגנים), התשנ"א-1991 (להלן</w:t>
      </w:r>
      <w:r w:rsidRPr="001D557A">
        <w:rPr>
          <w:rFonts w:cs="David" w:hint="cs"/>
          <w:szCs w:val="24"/>
          <w:rtl/>
        </w:rPr>
        <w:t>:</w:t>
      </w:r>
      <w:r w:rsidRPr="001D557A">
        <w:rPr>
          <w:rFonts w:cs="David"/>
          <w:szCs w:val="24"/>
          <w:rtl/>
        </w:rPr>
        <w:t xml:space="preserve"> </w:t>
      </w:r>
      <w:r w:rsidRPr="001D557A">
        <w:rPr>
          <w:rFonts w:cs="David" w:hint="cs"/>
          <w:szCs w:val="24"/>
          <w:rtl/>
        </w:rPr>
        <w:t>"</w:t>
      </w:r>
      <w:r w:rsidRPr="001D557A">
        <w:rPr>
          <w:rFonts w:cs="David"/>
          <w:szCs w:val="24"/>
          <w:rtl/>
        </w:rPr>
        <w:t>חוק עובדים זרים</w:t>
      </w:r>
      <w:r w:rsidRPr="001D557A">
        <w:rPr>
          <w:rFonts w:cs="David" w:hint="cs"/>
          <w:szCs w:val="24"/>
          <w:rtl/>
        </w:rPr>
        <w:t>"</w:t>
      </w:r>
      <w:r w:rsidRPr="001D557A">
        <w:rPr>
          <w:rFonts w:cs="David"/>
          <w:szCs w:val="24"/>
          <w:rtl/>
        </w:rPr>
        <w:t>) או חוק שכר מינימום, התשמ"ז</w:t>
      </w:r>
      <w:r w:rsidRPr="001D557A">
        <w:rPr>
          <w:rFonts w:cs="David" w:hint="cs"/>
          <w:szCs w:val="24"/>
          <w:rtl/>
        </w:rPr>
        <w:t>-</w:t>
      </w:r>
      <w:r w:rsidRPr="001D557A">
        <w:rPr>
          <w:rFonts w:cs="David"/>
          <w:szCs w:val="24"/>
          <w:rtl/>
        </w:rPr>
        <w:t>1987 (להלן</w:t>
      </w:r>
      <w:r w:rsidRPr="001D557A">
        <w:rPr>
          <w:rFonts w:cs="David" w:hint="cs"/>
          <w:szCs w:val="24"/>
          <w:rtl/>
        </w:rPr>
        <w:t>:</w:t>
      </w:r>
      <w:r w:rsidRPr="001D557A">
        <w:rPr>
          <w:rFonts w:cs="David"/>
          <w:szCs w:val="24"/>
          <w:rtl/>
        </w:rPr>
        <w:t xml:space="preserve"> </w:t>
      </w:r>
      <w:r w:rsidRPr="001D557A">
        <w:rPr>
          <w:rFonts w:cs="David" w:hint="cs"/>
          <w:szCs w:val="24"/>
          <w:rtl/>
        </w:rPr>
        <w:t>"</w:t>
      </w:r>
      <w:r w:rsidRPr="001D557A">
        <w:rPr>
          <w:rFonts w:cs="David"/>
          <w:szCs w:val="24"/>
          <w:rtl/>
        </w:rPr>
        <w:t>חוק שכר מינימום</w:t>
      </w:r>
      <w:r w:rsidRPr="001D557A">
        <w:rPr>
          <w:rFonts w:cs="David" w:hint="cs"/>
          <w:szCs w:val="24"/>
          <w:rtl/>
        </w:rPr>
        <w:t>"</w:t>
      </w:r>
      <w:r w:rsidRPr="001D557A">
        <w:rPr>
          <w:rFonts w:cs="David"/>
          <w:szCs w:val="24"/>
          <w:rtl/>
        </w:rPr>
        <w:t>)</w:t>
      </w:r>
      <w:r w:rsidRPr="001D557A">
        <w:rPr>
          <w:rFonts w:cs="David" w:hint="cs"/>
          <w:szCs w:val="24"/>
          <w:rtl/>
        </w:rPr>
        <w:t>.</w:t>
      </w:r>
      <w:r w:rsidRPr="001D557A">
        <w:rPr>
          <w:rFonts w:cs="David"/>
          <w:szCs w:val="24"/>
          <w:rtl/>
        </w:rPr>
        <w:t xml:space="preserve"> </w:t>
      </w:r>
    </w:p>
    <w:p w:rsidR="001D557A" w:rsidRPr="001D557A" w:rsidRDefault="001D557A" w:rsidP="001D557A">
      <w:pPr>
        <w:pStyle w:val="a7"/>
        <w:numPr>
          <w:ilvl w:val="0"/>
          <w:numId w:val="18"/>
        </w:numPr>
        <w:spacing w:after="120" w:line="360" w:lineRule="auto"/>
        <w:jc w:val="both"/>
        <w:rPr>
          <w:rFonts w:cs="David"/>
          <w:szCs w:val="24"/>
        </w:rPr>
      </w:pPr>
      <w:r w:rsidRPr="001D557A">
        <w:rPr>
          <w:rFonts w:cs="David"/>
          <w:szCs w:val="24"/>
          <w:rtl/>
        </w:rPr>
        <w:t>המציע משלם לעובדיו תנאים סוציאליים בהתאם להוראות כל דין. להוכחת עמידה בתנאי זה על המציע לצרף להצעתו, תצהיר חתום ומאושר על ידי עורך דין וכן התחייבות המצ</w:t>
      </w:r>
      <w:r>
        <w:rPr>
          <w:rFonts w:cs="David"/>
          <w:szCs w:val="24"/>
          <w:rtl/>
        </w:rPr>
        <w:t>יע לקיום חוקי עבודה</w:t>
      </w:r>
      <w:r>
        <w:rPr>
          <w:rFonts w:cs="David" w:hint="cs"/>
          <w:szCs w:val="24"/>
          <w:rtl/>
        </w:rPr>
        <w:t>.</w:t>
      </w:r>
    </w:p>
    <w:p w:rsidR="001D557A" w:rsidRPr="00E5423C" w:rsidRDefault="001D557A" w:rsidP="001D557A">
      <w:pPr>
        <w:pStyle w:val="a7"/>
        <w:numPr>
          <w:ilvl w:val="0"/>
          <w:numId w:val="18"/>
        </w:numPr>
        <w:spacing w:after="120" w:line="360" w:lineRule="auto"/>
        <w:jc w:val="both"/>
        <w:rPr>
          <w:rFonts w:cs="David"/>
          <w:szCs w:val="24"/>
          <w:rtl/>
        </w:rPr>
      </w:pPr>
      <w:r w:rsidRPr="00E5423C">
        <w:rPr>
          <w:rFonts w:cs="David"/>
          <w:szCs w:val="24"/>
          <w:rtl/>
        </w:rPr>
        <w:t xml:space="preserve">הצגת התחייבות </w:t>
      </w:r>
      <w:r>
        <w:rPr>
          <w:rFonts w:cs="David" w:hint="cs"/>
          <w:szCs w:val="24"/>
          <w:rtl/>
        </w:rPr>
        <w:t>ל</w:t>
      </w:r>
      <w:r w:rsidRPr="00E5423C">
        <w:rPr>
          <w:rFonts w:cs="David"/>
          <w:szCs w:val="24"/>
          <w:rtl/>
        </w:rPr>
        <w:t>שמירת סודיות בכל הקשור לנושאי ההתקשרות</w:t>
      </w:r>
      <w:r>
        <w:rPr>
          <w:rFonts w:cs="David" w:hint="cs"/>
          <w:szCs w:val="24"/>
          <w:rtl/>
        </w:rPr>
        <w:t>.</w:t>
      </w:r>
    </w:p>
    <w:p w:rsidR="001D557A" w:rsidRDefault="001D557A" w:rsidP="001D557A">
      <w:pPr>
        <w:pStyle w:val="a7"/>
        <w:numPr>
          <w:ilvl w:val="0"/>
          <w:numId w:val="18"/>
        </w:numPr>
        <w:spacing w:after="120" w:line="360" w:lineRule="auto"/>
        <w:jc w:val="both"/>
        <w:rPr>
          <w:rFonts w:cs="David"/>
          <w:szCs w:val="24"/>
        </w:rPr>
      </w:pPr>
      <w:r w:rsidRPr="00E5423C">
        <w:rPr>
          <w:rFonts w:cs="David"/>
          <w:szCs w:val="24"/>
          <w:rtl/>
        </w:rPr>
        <w:t xml:space="preserve">הצגת </w:t>
      </w:r>
      <w:r>
        <w:rPr>
          <w:rFonts w:cs="David" w:hint="cs"/>
          <w:szCs w:val="24"/>
          <w:rtl/>
        </w:rPr>
        <w:t>התחייבות להימנע</w:t>
      </w:r>
      <w:r w:rsidRPr="00E5423C">
        <w:rPr>
          <w:rFonts w:cs="David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מ</w:t>
      </w:r>
      <w:r>
        <w:rPr>
          <w:rFonts w:cs="David"/>
          <w:szCs w:val="24"/>
          <w:rtl/>
        </w:rPr>
        <w:t>ניגוד עניינים</w:t>
      </w:r>
      <w:r>
        <w:rPr>
          <w:rFonts w:cs="David" w:hint="cs"/>
          <w:szCs w:val="24"/>
          <w:rtl/>
        </w:rPr>
        <w:t>.</w:t>
      </w:r>
    </w:p>
    <w:p w:rsidR="001D557A" w:rsidRDefault="001D557A" w:rsidP="00106B99">
      <w:pPr>
        <w:pStyle w:val="a7"/>
        <w:numPr>
          <w:ilvl w:val="0"/>
          <w:numId w:val="18"/>
        </w:numPr>
        <w:spacing w:after="120" w:line="360" w:lineRule="auto"/>
        <w:jc w:val="both"/>
        <w:rPr>
          <w:rFonts w:cs="David"/>
          <w:szCs w:val="24"/>
        </w:rPr>
      </w:pPr>
      <w:r w:rsidRPr="001D557A">
        <w:rPr>
          <w:rFonts w:cs="David"/>
          <w:szCs w:val="24"/>
          <w:rtl/>
        </w:rPr>
        <w:t xml:space="preserve">תצהיר המאומת על ידי עורך דין בדבר העסקת עובדים עם מוגבלות בהתאם לחוק עסקאות גופים ציבוריים (תיקון מס' 10 והוראת שעה) </w:t>
      </w:r>
      <w:proofErr w:type="spellStart"/>
      <w:r w:rsidRPr="001D557A">
        <w:rPr>
          <w:rFonts w:cs="David"/>
          <w:szCs w:val="24"/>
          <w:rtl/>
        </w:rPr>
        <w:t>התשע"ו</w:t>
      </w:r>
      <w:proofErr w:type="spellEnd"/>
      <w:r w:rsidRPr="001D557A">
        <w:rPr>
          <w:rFonts w:cs="David"/>
          <w:szCs w:val="24"/>
          <w:rtl/>
        </w:rPr>
        <w:t xml:space="preserve">  2016 ולחוק שוויון זכויות</w:t>
      </w:r>
      <w:r>
        <w:rPr>
          <w:rFonts w:cs="David"/>
          <w:szCs w:val="24"/>
          <w:rtl/>
        </w:rPr>
        <w:t xml:space="preserve"> לאנשים עם מוגבלות, </w:t>
      </w:r>
      <w:proofErr w:type="spellStart"/>
      <w:r>
        <w:rPr>
          <w:rFonts w:cs="David"/>
          <w:szCs w:val="24"/>
          <w:rtl/>
        </w:rPr>
        <w:t>התשנ"ח</w:t>
      </w:r>
      <w:proofErr w:type="spellEnd"/>
      <w:r>
        <w:rPr>
          <w:rFonts w:cs="David"/>
          <w:szCs w:val="24"/>
          <w:rtl/>
        </w:rPr>
        <w:t xml:space="preserve"> 1998</w:t>
      </w:r>
      <w:r>
        <w:rPr>
          <w:rFonts w:cs="David" w:hint="cs"/>
          <w:szCs w:val="24"/>
          <w:rtl/>
        </w:rPr>
        <w:t>.</w:t>
      </w:r>
    </w:p>
    <w:p w:rsidR="001D557A" w:rsidRPr="001D557A" w:rsidRDefault="001D557A" w:rsidP="00106B99">
      <w:pPr>
        <w:pStyle w:val="a7"/>
        <w:numPr>
          <w:ilvl w:val="0"/>
          <w:numId w:val="18"/>
        </w:numPr>
        <w:spacing w:after="120" w:line="360" w:lineRule="auto"/>
        <w:jc w:val="both"/>
        <w:rPr>
          <w:rFonts w:cs="David"/>
          <w:szCs w:val="24"/>
        </w:rPr>
      </w:pPr>
      <w:r w:rsidRPr="001D557A">
        <w:rPr>
          <w:rFonts w:cs="David" w:hint="cs"/>
          <w:szCs w:val="24"/>
          <w:rtl/>
        </w:rPr>
        <w:t xml:space="preserve">אם המציע הוא תאגיד מסוג חברה, עליו לצרף להצעתו נסח חברה </w:t>
      </w:r>
      <w:r w:rsidRPr="001D557A">
        <w:rPr>
          <w:rFonts w:cs="David"/>
          <w:szCs w:val="24"/>
          <w:rtl/>
        </w:rPr>
        <w:t>מרשות התאגידים המעיד על העדר חובות לרשם החברות</w:t>
      </w:r>
      <w:r w:rsidRPr="001D557A">
        <w:rPr>
          <w:rFonts w:cs="David" w:hint="cs"/>
          <w:szCs w:val="24"/>
          <w:rtl/>
        </w:rPr>
        <w:t>.</w:t>
      </w:r>
      <w:r w:rsidRPr="001D557A">
        <w:rPr>
          <w:rFonts w:cs="David"/>
          <w:szCs w:val="24"/>
          <w:rtl/>
        </w:rPr>
        <w:t xml:space="preserve"> </w:t>
      </w:r>
      <w:r w:rsidRPr="001D557A">
        <w:rPr>
          <w:rFonts w:cs="David" w:hint="cs"/>
          <w:szCs w:val="24"/>
          <w:rtl/>
        </w:rPr>
        <w:t xml:space="preserve"> </w:t>
      </w:r>
      <w:r w:rsidRPr="001D557A">
        <w:rPr>
          <w:rFonts w:cs="David" w:hint="eastAsia"/>
          <w:szCs w:val="24"/>
          <w:rtl/>
        </w:rPr>
        <w:t>נסח</w:t>
      </w:r>
      <w:r w:rsidRPr="001D557A">
        <w:rPr>
          <w:rFonts w:cs="David"/>
          <w:szCs w:val="24"/>
          <w:rtl/>
        </w:rPr>
        <w:t xml:space="preserve"> </w:t>
      </w:r>
      <w:r w:rsidRPr="001D557A">
        <w:rPr>
          <w:rFonts w:cs="David" w:hint="eastAsia"/>
          <w:szCs w:val="24"/>
          <w:rtl/>
        </w:rPr>
        <w:t>חברה</w:t>
      </w:r>
      <w:r w:rsidRPr="001D557A">
        <w:rPr>
          <w:rFonts w:cs="David"/>
          <w:szCs w:val="24"/>
          <w:rtl/>
        </w:rPr>
        <w:t xml:space="preserve"> </w:t>
      </w:r>
      <w:r w:rsidRPr="001D557A">
        <w:rPr>
          <w:rFonts w:cs="David" w:hint="eastAsia"/>
          <w:szCs w:val="24"/>
          <w:rtl/>
        </w:rPr>
        <w:t>עדכני</w:t>
      </w:r>
      <w:r w:rsidRPr="001D557A">
        <w:rPr>
          <w:rFonts w:cs="David"/>
          <w:szCs w:val="24"/>
          <w:rtl/>
        </w:rPr>
        <w:t xml:space="preserve"> ניתן להפקה דרך אתר האינטרנט של רשות התאגידים, שכתובתו: </w:t>
      </w:r>
      <w:hyperlink r:id="rId6" w:history="1">
        <w:r w:rsidRPr="001D557A">
          <w:rPr>
            <w:rFonts w:cs="David"/>
            <w:szCs w:val="24"/>
          </w:rPr>
          <w:t>www.justice.gov.il/MOJHeb/RashamHachvarot</w:t>
        </w:r>
      </w:hyperlink>
      <w:r w:rsidRPr="001D557A">
        <w:rPr>
          <w:rFonts w:cs="David" w:hint="cs"/>
          <w:szCs w:val="24"/>
          <w:rtl/>
        </w:rPr>
        <w:t xml:space="preserve">. </w:t>
      </w:r>
    </w:p>
    <w:p w:rsidR="001D557A" w:rsidRPr="001D557A" w:rsidRDefault="001D557A" w:rsidP="001D557A">
      <w:pPr>
        <w:pStyle w:val="a7"/>
        <w:numPr>
          <w:ilvl w:val="0"/>
          <w:numId w:val="18"/>
        </w:numPr>
        <w:spacing w:after="120" w:line="360" w:lineRule="auto"/>
        <w:jc w:val="both"/>
        <w:rPr>
          <w:rFonts w:cs="David"/>
          <w:szCs w:val="24"/>
        </w:rPr>
      </w:pPr>
      <w:r w:rsidRPr="00C46812">
        <w:rPr>
          <w:rFonts w:cs="David" w:hint="cs"/>
          <w:b/>
          <w:bCs/>
          <w:szCs w:val="24"/>
          <w:rtl/>
        </w:rPr>
        <w:t>דרישות השכלה</w:t>
      </w:r>
      <w:r w:rsidRPr="001D557A">
        <w:rPr>
          <w:rFonts w:cs="David" w:hint="cs"/>
          <w:szCs w:val="24"/>
          <w:rtl/>
        </w:rPr>
        <w:t>:</w:t>
      </w:r>
    </w:p>
    <w:p w:rsidR="001D557A" w:rsidRPr="00C46812" w:rsidRDefault="001D557A" w:rsidP="00BE5E10">
      <w:pPr>
        <w:pStyle w:val="a7"/>
        <w:numPr>
          <w:ilvl w:val="1"/>
          <w:numId w:val="20"/>
        </w:numPr>
        <w:spacing w:after="120" w:line="276" w:lineRule="auto"/>
        <w:ind w:hanging="351"/>
        <w:jc w:val="both"/>
        <w:rPr>
          <w:rFonts w:cs="David"/>
          <w:szCs w:val="24"/>
        </w:rPr>
      </w:pPr>
      <w:r w:rsidRPr="00C46812">
        <w:rPr>
          <w:rFonts w:cs="David" w:hint="cs"/>
          <w:szCs w:val="24"/>
          <w:rtl/>
        </w:rPr>
        <w:t xml:space="preserve">ראש צוות המציע  (בעצמו, אם אדם פרטי, או כשותף פעיל או  כעובד פעיל- אם מדובר </w:t>
      </w:r>
      <w:r w:rsidR="00C46812" w:rsidRPr="00C46812">
        <w:rPr>
          <w:rFonts w:cs="David" w:hint="cs"/>
          <w:szCs w:val="24"/>
          <w:rtl/>
        </w:rPr>
        <w:t xml:space="preserve">  </w:t>
      </w:r>
      <w:r w:rsidRPr="00C46812">
        <w:rPr>
          <w:rFonts w:cs="David" w:hint="cs"/>
          <w:szCs w:val="24"/>
          <w:rtl/>
        </w:rPr>
        <w:t>בחברה) יעמוד בתנאים הבאים:</w:t>
      </w:r>
    </w:p>
    <w:p w:rsidR="001D557A" w:rsidRPr="00C46812" w:rsidRDefault="001D557A" w:rsidP="00BE5E10">
      <w:pPr>
        <w:pStyle w:val="a7"/>
        <w:numPr>
          <w:ilvl w:val="1"/>
          <w:numId w:val="20"/>
        </w:numPr>
        <w:spacing w:after="120" w:line="276" w:lineRule="auto"/>
        <w:ind w:hanging="351"/>
        <w:jc w:val="both"/>
        <w:rPr>
          <w:rFonts w:cs="David"/>
          <w:szCs w:val="24"/>
        </w:rPr>
      </w:pPr>
      <w:r w:rsidRPr="00C46812">
        <w:rPr>
          <w:rFonts w:cs="David" w:hint="cs"/>
          <w:szCs w:val="24"/>
          <w:rtl/>
        </w:rPr>
        <w:t>בעל תואר מחקרי מתקדם (תואר שני מחקרי או דוקטורט) בתחום הכלכלה או הפסיכולוגיה, מדיניות ציבורית, מדעי ההתנהגות ותואר רלוונטי אחר שיאושר ע"י ועדת המכרזים;</w:t>
      </w:r>
    </w:p>
    <w:p w:rsidR="001D557A" w:rsidRDefault="001D557A" w:rsidP="00BE5E10">
      <w:pPr>
        <w:pStyle w:val="a7"/>
        <w:numPr>
          <w:ilvl w:val="1"/>
          <w:numId w:val="20"/>
        </w:numPr>
        <w:spacing w:after="120" w:line="276" w:lineRule="auto"/>
        <w:ind w:hanging="351"/>
        <w:jc w:val="both"/>
        <w:rPr>
          <w:rFonts w:cs="David"/>
          <w:szCs w:val="24"/>
        </w:rPr>
      </w:pPr>
      <w:r w:rsidRPr="00E40A4A">
        <w:rPr>
          <w:rFonts w:cs="David" w:hint="cs"/>
          <w:szCs w:val="24"/>
          <w:rtl/>
        </w:rPr>
        <w:t xml:space="preserve">בעל </w:t>
      </w:r>
      <w:r>
        <w:rPr>
          <w:rFonts w:cs="David" w:hint="cs"/>
          <w:szCs w:val="24"/>
          <w:rtl/>
        </w:rPr>
        <w:t>ארבע</w:t>
      </w:r>
      <w:r w:rsidRPr="00E40A4A">
        <w:rPr>
          <w:rFonts w:cs="David" w:hint="cs"/>
          <w:szCs w:val="24"/>
          <w:rtl/>
        </w:rPr>
        <w:t xml:space="preserve"> שנות ניסיון</w:t>
      </w:r>
      <w:r>
        <w:rPr>
          <w:rFonts w:cs="David" w:hint="cs"/>
          <w:szCs w:val="24"/>
          <w:rtl/>
        </w:rPr>
        <w:t xml:space="preserve"> במהלך העשור האחרון</w:t>
      </w:r>
      <w:r w:rsidRPr="00E40A4A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במהלכן ביצע לפחות עשרה  ניסויים בעלי השלכה על מדיניות ציבורית ו/או ניסויים התנהגותיים.</w:t>
      </w:r>
    </w:p>
    <w:p w:rsidR="00C46812" w:rsidRPr="00C46812" w:rsidRDefault="00C46812" w:rsidP="00BE5E10">
      <w:pPr>
        <w:spacing w:after="120" w:line="276" w:lineRule="auto"/>
        <w:ind w:hanging="351"/>
        <w:jc w:val="both"/>
        <w:rPr>
          <w:rFonts w:cs="David"/>
          <w:szCs w:val="24"/>
        </w:rPr>
      </w:pPr>
    </w:p>
    <w:p w:rsidR="001D557A" w:rsidRDefault="001D557A" w:rsidP="00BE5E10">
      <w:pPr>
        <w:pStyle w:val="a7"/>
        <w:numPr>
          <w:ilvl w:val="1"/>
          <w:numId w:val="20"/>
        </w:numPr>
        <w:spacing w:after="120" w:line="276" w:lineRule="auto"/>
        <w:ind w:hanging="351"/>
        <w:jc w:val="both"/>
        <w:rPr>
          <w:rFonts w:cs="David"/>
          <w:szCs w:val="24"/>
        </w:rPr>
      </w:pPr>
      <w:r w:rsidRPr="004E0630">
        <w:rPr>
          <w:rFonts w:cs="David" w:hint="cs"/>
          <w:szCs w:val="24"/>
          <w:rtl/>
        </w:rPr>
        <w:lastRenderedPageBreak/>
        <w:t xml:space="preserve">בנוסף לראש הצוות יכלול המציע </w:t>
      </w:r>
      <w:r>
        <w:rPr>
          <w:rFonts w:cs="David" w:hint="cs"/>
          <w:szCs w:val="24"/>
          <w:rtl/>
        </w:rPr>
        <w:t>שני</w:t>
      </w:r>
      <w:r w:rsidRPr="004E0630">
        <w:rPr>
          <w:rFonts w:cs="David" w:hint="cs"/>
          <w:szCs w:val="24"/>
          <w:rtl/>
        </w:rPr>
        <w:t xml:space="preserve"> אנשי צוות נוספים לפחות (או שותפים, או עובדים אם מדובר בחברה) </w:t>
      </w:r>
      <w:r>
        <w:rPr>
          <w:rFonts w:cs="David" w:hint="cs"/>
          <w:szCs w:val="24"/>
          <w:rtl/>
        </w:rPr>
        <w:t>העומדים בתנאים הבאים:</w:t>
      </w:r>
    </w:p>
    <w:p w:rsidR="00C46812" w:rsidRDefault="00C46812" w:rsidP="00BE5E10">
      <w:pPr>
        <w:pStyle w:val="a7"/>
        <w:numPr>
          <w:ilvl w:val="2"/>
          <w:numId w:val="21"/>
        </w:numPr>
        <w:spacing w:after="120" w:line="276" w:lineRule="auto"/>
        <w:ind w:left="1076" w:hanging="567"/>
        <w:jc w:val="both"/>
        <w:rPr>
          <w:rFonts w:cs="David"/>
          <w:szCs w:val="24"/>
        </w:rPr>
      </w:pPr>
      <w:r w:rsidRPr="00C46812">
        <w:rPr>
          <w:rFonts w:cs="David"/>
          <w:szCs w:val="24"/>
          <w:rtl/>
        </w:rPr>
        <w:t>אחד לפחות יהיה בעלי תואר שני לפחות בתחום הכלכלה או הפסיכולוגיה, מדיניות ציבורית, מדעי ההתנהגות ותואר רלוונטי אחר שיאושר ע"י ועדת המכרזים;</w:t>
      </w:r>
    </w:p>
    <w:p w:rsidR="00C46812" w:rsidRPr="00C46812" w:rsidRDefault="00C46812" w:rsidP="00BE5E10">
      <w:pPr>
        <w:pStyle w:val="a7"/>
        <w:numPr>
          <w:ilvl w:val="2"/>
          <w:numId w:val="21"/>
        </w:numPr>
        <w:spacing w:after="120" w:line="276" w:lineRule="auto"/>
        <w:ind w:left="1076" w:hanging="567"/>
        <w:jc w:val="both"/>
        <w:rPr>
          <w:rFonts w:cs="David"/>
          <w:szCs w:val="24"/>
        </w:rPr>
      </w:pPr>
      <w:r w:rsidRPr="00C46812">
        <w:rPr>
          <w:rFonts w:cs="David"/>
          <w:szCs w:val="24"/>
          <w:rtl/>
        </w:rPr>
        <w:t>אחד לפחות יהיה בעל ניסיון מוכח בביצוע לפחות שלושה ניסויים במהלך העשור האחרון בעלי השלכה על מדיניות ציבורית ו/או ניסויים התנהגותיים.</w:t>
      </w:r>
    </w:p>
    <w:p w:rsidR="001D557A" w:rsidRPr="00C46812" w:rsidRDefault="001D557A" w:rsidP="00C46812">
      <w:pPr>
        <w:pStyle w:val="a7"/>
        <w:numPr>
          <w:ilvl w:val="0"/>
          <w:numId w:val="18"/>
        </w:numPr>
        <w:spacing w:after="120" w:line="276" w:lineRule="auto"/>
        <w:jc w:val="both"/>
        <w:rPr>
          <w:rFonts w:cs="David"/>
          <w:szCs w:val="24"/>
        </w:rPr>
      </w:pPr>
      <w:r w:rsidRPr="00C46812">
        <w:rPr>
          <w:rFonts w:cs="David" w:hint="cs"/>
          <w:szCs w:val="24"/>
          <w:rtl/>
        </w:rPr>
        <w:t>ב</w:t>
      </w:r>
      <w:r w:rsidRPr="00C46812">
        <w:rPr>
          <w:rFonts w:cs="David"/>
          <w:szCs w:val="24"/>
          <w:rtl/>
        </w:rPr>
        <w:t>חלק מהניסויים הנדרשים במכרז זה יעש</w:t>
      </w:r>
      <w:r w:rsidRPr="00C46812">
        <w:rPr>
          <w:rFonts w:cs="David" w:hint="cs"/>
          <w:szCs w:val="24"/>
          <w:rtl/>
        </w:rPr>
        <w:t>ה</w:t>
      </w:r>
      <w:r w:rsidRPr="00C46812">
        <w:rPr>
          <w:rFonts w:cs="David"/>
          <w:szCs w:val="24"/>
          <w:rtl/>
        </w:rPr>
        <w:t xml:space="preserve"> שימוש מהותי ביכולות טכנולוגיות, </w:t>
      </w:r>
      <w:proofErr w:type="spellStart"/>
      <w:r w:rsidRPr="00C46812">
        <w:rPr>
          <w:rFonts w:cs="David"/>
          <w:szCs w:val="24"/>
          <w:rtl/>
        </w:rPr>
        <w:t>מוצריות</w:t>
      </w:r>
      <w:proofErr w:type="spellEnd"/>
      <w:r w:rsidRPr="00C46812">
        <w:rPr>
          <w:rFonts w:cs="David"/>
          <w:szCs w:val="24"/>
          <w:rtl/>
        </w:rPr>
        <w:t xml:space="preserve"> וממשקיות במטרה לבצע התערבויות בקהל נסיינים רחב, לייצר מעקב ומדידה אחר התנהגות, לאסוף ולנתח </w:t>
      </w:r>
      <w:r w:rsidRPr="00C46812">
        <w:rPr>
          <w:rFonts w:cs="David" w:hint="cs"/>
          <w:szCs w:val="24"/>
          <w:rtl/>
        </w:rPr>
        <w:t>מאגרי נתונים</w:t>
      </w:r>
      <w:r w:rsidRPr="00C46812">
        <w:rPr>
          <w:rFonts w:cs="David"/>
          <w:szCs w:val="24"/>
          <w:rtl/>
        </w:rPr>
        <w:t xml:space="preserve"> מורכב</w:t>
      </w:r>
      <w:r w:rsidRPr="00C46812">
        <w:rPr>
          <w:rFonts w:cs="David" w:hint="cs"/>
          <w:szCs w:val="24"/>
          <w:rtl/>
        </w:rPr>
        <w:t>ים</w:t>
      </w:r>
      <w:r w:rsidRPr="00C46812">
        <w:rPr>
          <w:rFonts w:cs="David"/>
          <w:szCs w:val="24"/>
          <w:rtl/>
        </w:rPr>
        <w:t xml:space="preserve">, ולתמרץ את המשתתפים באופן אפקטיבי ואוטומטי. </w:t>
      </w:r>
      <w:r w:rsidRPr="00C46812">
        <w:rPr>
          <w:rFonts w:cs="David" w:hint="cs"/>
          <w:szCs w:val="24"/>
          <w:rtl/>
        </w:rPr>
        <w:t xml:space="preserve">לשם כך, </w:t>
      </w:r>
      <w:r w:rsidRPr="00C46812">
        <w:rPr>
          <w:rFonts w:cs="David"/>
          <w:szCs w:val="24"/>
          <w:rtl/>
        </w:rPr>
        <w:t xml:space="preserve">המציע נדרש לניסיון מוכח </w:t>
      </w:r>
      <w:proofErr w:type="spellStart"/>
      <w:r w:rsidRPr="00C46812">
        <w:rPr>
          <w:rFonts w:cs="David"/>
          <w:szCs w:val="24"/>
          <w:rtl/>
        </w:rPr>
        <w:t>באיפיון</w:t>
      </w:r>
      <w:proofErr w:type="spellEnd"/>
      <w:r w:rsidRPr="00C46812">
        <w:rPr>
          <w:rFonts w:cs="David"/>
          <w:szCs w:val="24"/>
          <w:rtl/>
        </w:rPr>
        <w:t xml:space="preserve">, עיצוב ופיתוח אפליקציות למובייל במסגרת יכולות החברה </w:t>
      </w:r>
      <w:r w:rsidRPr="00C46812">
        <w:rPr>
          <w:rFonts w:cs="David" w:hint="cs"/>
          <w:szCs w:val="24"/>
          <w:rtl/>
        </w:rPr>
        <w:t xml:space="preserve">(או האדם הפרטי) </w:t>
      </w:r>
      <w:r w:rsidRPr="00C46812">
        <w:rPr>
          <w:rFonts w:cs="David"/>
          <w:szCs w:val="24"/>
          <w:rtl/>
        </w:rPr>
        <w:t>הגרעיניות, ובפרט באפליקציות שמטרתן מחקר. על</w:t>
      </w:r>
      <w:r w:rsidRPr="00C46812">
        <w:rPr>
          <w:rFonts w:cs="David" w:hint="cs"/>
          <w:szCs w:val="24"/>
          <w:rtl/>
        </w:rPr>
        <w:t xml:space="preserve"> ה</w:t>
      </w:r>
      <w:r w:rsidRPr="00C46812">
        <w:rPr>
          <w:rFonts w:cs="David"/>
          <w:szCs w:val="24"/>
          <w:rtl/>
        </w:rPr>
        <w:t>מציע להיות בעל פורטפוליו של לפחות</w:t>
      </w:r>
      <w:r w:rsidRPr="00C46812">
        <w:rPr>
          <w:rFonts w:cs="David" w:hint="cs"/>
          <w:szCs w:val="24"/>
          <w:rtl/>
        </w:rPr>
        <w:t xml:space="preserve"> 3 </w:t>
      </w:r>
      <w:r w:rsidRPr="00C46812">
        <w:rPr>
          <w:rFonts w:cs="David"/>
          <w:szCs w:val="24"/>
          <w:rtl/>
        </w:rPr>
        <w:t>אפליקציות שאפיי</w:t>
      </w:r>
      <w:r w:rsidRPr="00C46812">
        <w:rPr>
          <w:rFonts w:cs="David" w:hint="cs"/>
          <w:szCs w:val="24"/>
          <w:rtl/>
        </w:rPr>
        <w:t>ן</w:t>
      </w:r>
      <w:r w:rsidRPr="00C46812">
        <w:rPr>
          <w:rFonts w:cs="David"/>
          <w:szCs w:val="24"/>
          <w:rtl/>
        </w:rPr>
        <w:t xml:space="preserve">, עיצב ופיתח מקצה לקצה, </w:t>
      </w:r>
      <w:r w:rsidRPr="00C46812">
        <w:rPr>
          <w:rFonts w:cs="David" w:hint="eastAsia"/>
          <w:szCs w:val="24"/>
          <w:rtl/>
        </w:rPr>
        <w:t>ש</w:t>
      </w:r>
      <w:r w:rsidRPr="00C46812">
        <w:rPr>
          <w:rFonts w:cs="David"/>
          <w:szCs w:val="24"/>
          <w:rtl/>
        </w:rPr>
        <w:t xml:space="preserve">הינן אפליקציות שנועדו למחקר; לכל הפחות </w:t>
      </w:r>
      <w:r w:rsidRPr="00C46812">
        <w:rPr>
          <w:rFonts w:cs="David" w:hint="eastAsia"/>
          <w:szCs w:val="24"/>
          <w:rtl/>
        </w:rPr>
        <w:t>אחת</w:t>
      </w:r>
      <w:r w:rsidRPr="00C46812">
        <w:rPr>
          <w:rFonts w:cs="David"/>
          <w:szCs w:val="24"/>
          <w:rtl/>
        </w:rPr>
        <w:t xml:space="preserve"> מהן הוזמנ</w:t>
      </w:r>
      <w:r w:rsidRPr="00C46812">
        <w:rPr>
          <w:rFonts w:cs="David" w:hint="eastAsia"/>
          <w:szCs w:val="24"/>
          <w:rtl/>
        </w:rPr>
        <w:t>ה</w:t>
      </w:r>
      <w:r w:rsidRPr="00C46812">
        <w:rPr>
          <w:rFonts w:cs="David"/>
          <w:szCs w:val="24"/>
          <w:rtl/>
        </w:rPr>
        <w:t xml:space="preserve"> עבור גוף </w:t>
      </w:r>
      <w:r w:rsidRPr="00C46812">
        <w:rPr>
          <w:rFonts w:cs="David" w:hint="cs"/>
          <w:szCs w:val="24"/>
          <w:rtl/>
        </w:rPr>
        <w:t xml:space="preserve">ממשלתי </w:t>
      </w:r>
      <w:r w:rsidRPr="00C46812">
        <w:rPr>
          <w:rFonts w:cs="David"/>
          <w:szCs w:val="24"/>
          <w:rtl/>
        </w:rPr>
        <w:t xml:space="preserve">או ארגון בעל מחזור מינימלי של </w:t>
      </w:r>
      <w:r w:rsidRPr="00C46812">
        <w:rPr>
          <w:rFonts w:cs="David" w:hint="cs"/>
          <w:szCs w:val="24"/>
          <w:rtl/>
        </w:rPr>
        <w:t>30</w:t>
      </w:r>
      <w:r w:rsidRPr="00C46812">
        <w:rPr>
          <w:rFonts w:cs="David"/>
          <w:szCs w:val="24"/>
          <w:rtl/>
        </w:rPr>
        <w:t xml:space="preserve"> מיליון שקל </w:t>
      </w:r>
      <w:r w:rsidRPr="00C46812">
        <w:rPr>
          <w:rFonts w:cs="David" w:hint="cs"/>
          <w:szCs w:val="24"/>
          <w:rtl/>
        </w:rPr>
        <w:t xml:space="preserve">כולל מע"מ </w:t>
      </w:r>
      <w:r w:rsidRPr="00C46812">
        <w:rPr>
          <w:rFonts w:cs="David"/>
          <w:szCs w:val="24"/>
          <w:rtl/>
        </w:rPr>
        <w:t>בשנה</w:t>
      </w:r>
      <w:r w:rsidRPr="00C46812">
        <w:rPr>
          <w:rFonts w:cs="David" w:hint="cs"/>
          <w:szCs w:val="24"/>
          <w:rtl/>
        </w:rPr>
        <w:t xml:space="preserve"> שבה ניתן לו השירות על ידי המציע</w:t>
      </w:r>
      <w:r w:rsidRPr="00C46812">
        <w:rPr>
          <w:rFonts w:cs="David"/>
          <w:szCs w:val="24"/>
          <w:rtl/>
        </w:rPr>
        <w:t xml:space="preserve">. </w:t>
      </w:r>
      <w:r w:rsidRPr="00C46812">
        <w:rPr>
          <w:rFonts w:cs="David" w:hint="cs"/>
          <w:szCs w:val="24"/>
          <w:rtl/>
        </w:rPr>
        <w:t>בנוסף, יידרש המציע לספק הצהרה שהאפליקציות שהוצגו על ידו עברו בקרת איכות פנימית לפני תחילת השימוש בהן, ע"י המשתמשים המיועדים.</w:t>
      </w:r>
    </w:p>
    <w:p w:rsidR="001D557A" w:rsidRPr="004B143D" w:rsidRDefault="001D557A" w:rsidP="00C46812">
      <w:pPr>
        <w:pStyle w:val="a7"/>
        <w:numPr>
          <w:ilvl w:val="0"/>
          <w:numId w:val="18"/>
        </w:numPr>
        <w:spacing w:after="120" w:line="276" w:lineRule="auto"/>
        <w:jc w:val="both"/>
        <w:rPr>
          <w:rFonts w:cs="David"/>
          <w:szCs w:val="24"/>
          <w:rtl/>
        </w:rPr>
      </w:pPr>
      <w:r w:rsidRPr="004B143D">
        <w:rPr>
          <w:rFonts w:cs="David"/>
          <w:szCs w:val="24"/>
          <w:rtl/>
        </w:rPr>
        <w:t>תכנונם והוצאתם לפועל של הניסויים במכרז זה</w:t>
      </w:r>
      <w:r w:rsidRPr="004B143D">
        <w:rPr>
          <w:rFonts w:cs="David" w:hint="cs"/>
          <w:szCs w:val="24"/>
          <w:rtl/>
        </w:rPr>
        <w:t>,</w:t>
      </w:r>
      <w:r w:rsidRPr="004B143D">
        <w:rPr>
          <w:rFonts w:cs="David"/>
          <w:szCs w:val="24"/>
          <w:rtl/>
        </w:rPr>
        <w:t xml:space="preserve"> יידרשו </w:t>
      </w:r>
      <w:r w:rsidRPr="004B143D">
        <w:rPr>
          <w:rFonts w:cs="David" w:hint="cs"/>
          <w:szCs w:val="24"/>
          <w:rtl/>
        </w:rPr>
        <w:t>מראש הצוות של</w:t>
      </w:r>
      <w:r w:rsidRPr="004B143D">
        <w:rPr>
          <w:rFonts w:cs="David"/>
          <w:szCs w:val="24"/>
          <w:rtl/>
        </w:rPr>
        <w:t xml:space="preserve"> </w:t>
      </w:r>
      <w:r w:rsidRPr="004B143D">
        <w:rPr>
          <w:rFonts w:cs="David" w:hint="cs"/>
          <w:szCs w:val="24"/>
          <w:rtl/>
        </w:rPr>
        <w:t>המציע,</w:t>
      </w:r>
      <w:r w:rsidRPr="004B143D">
        <w:rPr>
          <w:rFonts w:cs="David"/>
          <w:szCs w:val="24"/>
          <w:rtl/>
        </w:rPr>
        <w:t xml:space="preserve"> יכולות מוכחות וניסיון בניהול צוותי מחקר וניסויי שטח בהיקפים ותקציבים משמעותיים, תוך שמירה על סטנדרטי איכות.</w:t>
      </w:r>
      <w:r w:rsidRPr="004B143D">
        <w:rPr>
          <w:rFonts w:cs="David" w:hint="cs"/>
          <w:szCs w:val="24"/>
          <w:rtl/>
        </w:rPr>
        <w:t xml:space="preserve"> לשם כך, נדרש </w:t>
      </w:r>
      <w:proofErr w:type="spellStart"/>
      <w:r w:rsidRPr="004B143D">
        <w:rPr>
          <w:rFonts w:cs="David" w:hint="cs"/>
          <w:szCs w:val="24"/>
          <w:rtl/>
        </w:rPr>
        <w:t>מהמציע</w:t>
      </w:r>
      <w:proofErr w:type="spellEnd"/>
      <w:r w:rsidRPr="004B143D">
        <w:rPr>
          <w:rFonts w:cs="David" w:hint="cs"/>
          <w:szCs w:val="24"/>
          <w:rtl/>
        </w:rPr>
        <w:t xml:space="preserve"> להציג ניסוי שביצע לצרכי מחקר, בהיקף כספי של 5 מש"ח כולל מע"מ או 3 ניסויים בהיקף של 1.5 מש"ח כולל מע"מ כל אחד. לפחות שניים מהניסויים הללו יכללו פיתוח טכנולוגי (אפליקציה). </w:t>
      </w:r>
    </w:p>
    <w:p w:rsidR="001D557A" w:rsidRDefault="001D557A" w:rsidP="00C46812">
      <w:pPr>
        <w:pStyle w:val="a7"/>
        <w:spacing w:after="120" w:line="276" w:lineRule="auto"/>
        <w:ind w:left="360"/>
        <w:jc w:val="both"/>
        <w:rPr>
          <w:rFonts w:cs="David"/>
          <w:szCs w:val="24"/>
        </w:rPr>
      </w:pPr>
      <w:r>
        <w:rPr>
          <w:rFonts w:cs="David" w:hint="cs"/>
          <w:szCs w:val="24"/>
          <w:rtl/>
        </w:rPr>
        <w:t>יובהר שניתן להציג את הניסיון הנצבר של ראש הצוות ואנשי הצוות, טרם הגשת ההצעה, שלא במסגרת הישות המשפטית של המציע.</w:t>
      </w:r>
    </w:p>
    <w:p w:rsidR="001D557A" w:rsidRPr="00513E09" w:rsidRDefault="001D557A" w:rsidP="001D557A">
      <w:pPr>
        <w:spacing w:after="120"/>
        <w:ind w:left="1224"/>
        <w:jc w:val="both"/>
        <w:rPr>
          <w:rFonts w:cs="David"/>
          <w:szCs w:val="24"/>
        </w:rPr>
      </w:pPr>
    </w:p>
    <w:p w:rsidR="0071382E" w:rsidRPr="00741BD2" w:rsidRDefault="0071382E" w:rsidP="00C46812">
      <w:pPr>
        <w:widowControl w:val="0"/>
        <w:overflowPunct w:val="0"/>
        <w:autoSpaceDE w:val="0"/>
        <w:autoSpaceDN w:val="0"/>
        <w:adjustRightInd w:val="0"/>
        <w:spacing w:before="120" w:after="60" w:line="276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741BD2">
        <w:rPr>
          <w:rFonts w:ascii="David" w:hAnsi="David" w:cs="David" w:hint="eastAsia"/>
          <w:sz w:val="20"/>
          <w:szCs w:val="24"/>
          <w:rtl/>
        </w:rPr>
        <w:t>עיון</w:t>
      </w:r>
      <w:r w:rsidRPr="00741BD2">
        <w:rPr>
          <w:rFonts w:ascii="David" w:hAnsi="David" w:cs="David"/>
          <w:sz w:val="20"/>
          <w:szCs w:val="24"/>
          <w:rtl/>
        </w:rPr>
        <w:t xml:space="preserve"> </w:t>
      </w:r>
      <w:r w:rsidRPr="00741BD2">
        <w:rPr>
          <w:rFonts w:ascii="David" w:hAnsi="David" w:cs="David" w:hint="eastAsia"/>
          <w:sz w:val="20"/>
          <w:szCs w:val="24"/>
          <w:rtl/>
        </w:rPr>
        <w:t>במסמכי</w:t>
      </w:r>
      <w:r w:rsidRPr="00741BD2">
        <w:rPr>
          <w:rFonts w:ascii="David" w:hAnsi="David" w:cs="David"/>
          <w:sz w:val="20"/>
          <w:szCs w:val="24"/>
          <w:rtl/>
        </w:rPr>
        <w:t xml:space="preserve"> </w:t>
      </w:r>
      <w:r w:rsidRPr="00741BD2">
        <w:rPr>
          <w:rFonts w:ascii="David" w:hAnsi="David" w:cs="David" w:hint="eastAsia"/>
          <w:sz w:val="20"/>
          <w:szCs w:val="24"/>
          <w:rtl/>
        </w:rPr>
        <w:t>המכרז</w:t>
      </w:r>
      <w:r w:rsidRPr="00741BD2">
        <w:rPr>
          <w:rFonts w:ascii="David" w:hAnsi="David" w:cs="David"/>
          <w:sz w:val="20"/>
          <w:szCs w:val="24"/>
          <w:rtl/>
        </w:rPr>
        <w:t xml:space="preserve"> </w:t>
      </w:r>
      <w:r w:rsidRPr="00741BD2">
        <w:rPr>
          <w:rFonts w:ascii="David" w:hAnsi="David" w:cs="David" w:hint="eastAsia"/>
          <w:sz w:val="20"/>
          <w:szCs w:val="24"/>
          <w:rtl/>
        </w:rPr>
        <w:t>ניתן</w:t>
      </w:r>
      <w:r w:rsidRPr="00741BD2">
        <w:rPr>
          <w:rFonts w:ascii="David" w:hAnsi="David" w:cs="David"/>
          <w:sz w:val="20"/>
          <w:szCs w:val="24"/>
          <w:rtl/>
        </w:rPr>
        <w:t xml:space="preserve"> </w:t>
      </w:r>
      <w:r w:rsidRPr="00741BD2">
        <w:rPr>
          <w:rFonts w:ascii="David" w:hAnsi="David" w:cs="David" w:hint="eastAsia"/>
          <w:sz w:val="20"/>
          <w:szCs w:val="24"/>
          <w:rtl/>
        </w:rPr>
        <w:t>לבצע</w:t>
      </w:r>
      <w:r w:rsidRPr="00741BD2">
        <w:rPr>
          <w:rFonts w:ascii="David" w:hAnsi="David" w:cs="David"/>
          <w:sz w:val="20"/>
          <w:szCs w:val="24"/>
          <w:rtl/>
        </w:rPr>
        <w:t xml:space="preserve"> </w:t>
      </w:r>
      <w:r w:rsidRPr="00741BD2">
        <w:rPr>
          <w:rFonts w:ascii="David" w:hAnsi="David" w:cs="David" w:hint="eastAsia"/>
          <w:sz w:val="20"/>
          <w:szCs w:val="24"/>
          <w:rtl/>
        </w:rPr>
        <w:t>באתר</w:t>
      </w:r>
      <w:r w:rsidRPr="00741BD2">
        <w:rPr>
          <w:rFonts w:ascii="David" w:hAnsi="David" w:cs="David"/>
          <w:sz w:val="20"/>
          <w:szCs w:val="24"/>
          <w:rtl/>
        </w:rPr>
        <w:t xml:space="preserve"> </w:t>
      </w:r>
      <w:r w:rsidRPr="00741BD2">
        <w:rPr>
          <w:rFonts w:ascii="David" w:hAnsi="David" w:cs="David" w:hint="eastAsia"/>
          <w:sz w:val="20"/>
          <w:szCs w:val="24"/>
          <w:rtl/>
        </w:rPr>
        <w:t>האינטרנט</w:t>
      </w:r>
      <w:r w:rsidRPr="00741BD2">
        <w:rPr>
          <w:rFonts w:ascii="David" w:hAnsi="David" w:cs="David"/>
          <w:sz w:val="20"/>
          <w:szCs w:val="24"/>
          <w:rtl/>
        </w:rPr>
        <w:t xml:space="preserve"> </w:t>
      </w:r>
      <w:r w:rsidRPr="00741BD2">
        <w:rPr>
          <w:rFonts w:ascii="David" w:hAnsi="David" w:cs="David" w:hint="eastAsia"/>
          <w:sz w:val="20"/>
          <w:szCs w:val="24"/>
          <w:rtl/>
        </w:rPr>
        <w:t>של</w:t>
      </w:r>
      <w:r w:rsidRPr="00741BD2">
        <w:rPr>
          <w:rFonts w:ascii="David" w:hAnsi="David" w:cs="David"/>
          <w:sz w:val="20"/>
          <w:szCs w:val="24"/>
          <w:rtl/>
        </w:rPr>
        <w:t xml:space="preserve"> </w:t>
      </w:r>
      <w:proofErr w:type="spellStart"/>
      <w:r w:rsidRPr="00741BD2">
        <w:rPr>
          <w:rFonts w:ascii="David" w:hAnsi="David" w:cs="David" w:hint="eastAsia"/>
          <w:sz w:val="20"/>
          <w:szCs w:val="24"/>
          <w:rtl/>
        </w:rPr>
        <w:t>מינהל</w:t>
      </w:r>
      <w:proofErr w:type="spellEnd"/>
      <w:r w:rsidRPr="00741BD2">
        <w:rPr>
          <w:rFonts w:ascii="David" w:hAnsi="David" w:cs="David"/>
          <w:sz w:val="20"/>
          <w:szCs w:val="24"/>
          <w:rtl/>
        </w:rPr>
        <w:t xml:space="preserve"> </w:t>
      </w:r>
      <w:r w:rsidRPr="00741BD2">
        <w:rPr>
          <w:rFonts w:ascii="David" w:hAnsi="David" w:cs="David" w:hint="eastAsia"/>
          <w:sz w:val="20"/>
          <w:szCs w:val="24"/>
          <w:rtl/>
        </w:rPr>
        <w:t>הרכש</w:t>
      </w:r>
      <w:r w:rsidRPr="00741BD2">
        <w:rPr>
          <w:rFonts w:ascii="David" w:hAnsi="David" w:cs="David"/>
          <w:sz w:val="20"/>
          <w:szCs w:val="24"/>
          <w:rtl/>
        </w:rPr>
        <w:t xml:space="preserve"> </w:t>
      </w:r>
      <w:r w:rsidRPr="00741BD2">
        <w:rPr>
          <w:rFonts w:ascii="David" w:hAnsi="David" w:cs="David" w:hint="eastAsia"/>
          <w:sz w:val="20"/>
          <w:szCs w:val="24"/>
          <w:rtl/>
        </w:rPr>
        <w:t>הממשלתי</w:t>
      </w:r>
      <w:r w:rsidRPr="00741BD2">
        <w:rPr>
          <w:rFonts w:ascii="David" w:hAnsi="David" w:cs="David"/>
          <w:sz w:val="20"/>
          <w:szCs w:val="24"/>
          <w:rtl/>
        </w:rPr>
        <w:t xml:space="preserve">, </w:t>
      </w:r>
      <w:r w:rsidRPr="00741BD2">
        <w:rPr>
          <w:rFonts w:ascii="David" w:hAnsi="David" w:cs="David" w:hint="eastAsia"/>
          <w:sz w:val="20"/>
          <w:szCs w:val="24"/>
          <w:rtl/>
        </w:rPr>
        <w:t>שכתובתו</w:t>
      </w:r>
      <w:r w:rsidRPr="00741BD2">
        <w:rPr>
          <w:rFonts w:ascii="David" w:hAnsi="David" w:cs="David"/>
          <w:sz w:val="20"/>
          <w:szCs w:val="24"/>
          <w:rtl/>
        </w:rPr>
        <w:t>:</w:t>
      </w:r>
      <w:r w:rsidRPr="00741BD2">
        <w:rPr>
          <w:rFonts w:ascii="David" w:hAnsi="David" w:cs="David"/>
          <w:sz w:val="22"/>
          <w:szCs w:val="22"/>
        </w:rPr>
        <w:t xml:space="preserve"> </w:t>
      </w:r>
      <w:hyperlink r:id="rId7" w:history="1">
        <w:r w:rsidRPr="00741BD2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741BD2">
        <w:rPr>
          <w:rFonts w:ascii="David" w:hAnsi="David" w:cs="David"/>
          <w:b/>
          <w:bCs/>
          <w:sz w:val="22"/>
          <w:szCs w:val="22"/>
          <w:rtl/>
        </w:rPr>
        <w:t>.</w:t>
      </w:r>
    </w:p>
    <w:p w:rsidR="0071382E" w:rsidRPr="00741BD2" w:rsidRDefault="0071382E" w:rsidP="0030641E">
      <w:pPr>
        <w:widowControl w:val="0"/>
        <w:overflowPunct w:val="0"/>
        <w:autoSpaceDE w:val="0"/>
        <w:autoSpaceDN w:val="0"/>
        <w:adjustRightInd w:val="0"/>
        <w:spacing w:before="120" w:after="60" w:line="276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 w:rsidRPr="00741BD2">
        <w:rPr>
          <w:rFonts w:ascii="David" w:hAnsi="David" w:cs="David" w:hint="eastAsia"/>
          <w:szCs w:val="24"/>
          <w:rtl/>
        </w:rPr>
        <w:t>ניתן</w:t>
      </w:r>
      <w:r w:rsidRPr="00741BD2">
        <w:rPr>
          <w:rFonts w:ascii="David" w:hAnsi="David" w:cs="David"/>
          <w:szCs w:val="24"/>
          <w:rtl/>
        </w:rPr>
        <w:t xml:space="preserve"> לפנות בשאלות הבהרה בכתב </w:t>
      </w:r>
      <w:r w:rsidRPr="00741BD2">
        <w:rPr>
          <w:rFonts w:ascii="David" w:hAnsi="David" w:cs="David" w:hint="eastAsia"/>
          <w:b/>
          <w:bCs/>
          <w:szCs w:val="24"/>
          <w:rtl/>
        </w:rPr>
        <w:t>עד</w:t>
      </w:r>
      <w:r w:rsidRPr="00741BD2">
        <w:rPr>
          <w:rFonts w:ascii="David" w:hAnsi="David" w:cs="David"/>
          <w:b/>
          <w:bCs/>
          <w:szCs w:val="24"/>
          <w:rtl/>
        </w:rPr>
        <w:t xml:space="preserve"> </w:t>
      </w:r>
      <w:r w:rsidRPr="00741BD2">
        <w:rPr>
          <w:rFonts w:ascii="David" w:hAnsi="David" w:cs="David" w:hint="eastAsia"/>
          <w:b/>
          <w:bCs/>
          <w:szCs w:val="24"/>
          <w:rtl/>
        </w:rPr>
        <w:t>ליום</w:t>
      </w:r>
      <w:r w:rsidRPr="00741BD2">
        <w:rPr>
          <w:rFonts w:ascii="David" w:hAnsi="David" w:cs="David"/>
          <w:b/>
          <w:bCs/>
          <w:szCs w:val="24"/>
          <w:rtl/>
        </w:rPr>
        <w:t xml:space="preserve"> </w:t>
      </w:r>
      <w:r w:rsidR="0030641E">
        <w:rPr>
          <w:rFonts w:ascii="David" w:hAnsi="David" w:cs="David" w:hint="cs"/>
          <w:b/>
          <w:bCs/>
          <w:szCs w:val="24"/>
          <w:rtl/>
        </w:rPr>
        <w:t>8</w:t>
      </w:r>
      <w:r w:rsidRPr="00741BD2">
        <w:rPr>
          <w:rFonts w:ascii="David" w:hAnsi="David" w:cs="David"/>
          <w:b/>
          <w:bCs/>
          <w:szCs w:val="24"/>
          <w:rtl/>
        </w:rPr>
        <w:t xml:space="preserve"> ב</w:t>
      </w:r>
      <w:r w:rsidRPr="00741BD2">
        <w:rPr>
          <w:rFonts w:ascii="David" w:hAnsi="David" w:cs="David" w:hint="eastAsia"/>
          <w:b/>
          <w:bCs/>
          <w:szCs w:val="24"/>
          <w:rtl/>
        </w:rPr>
        <w:t>אוקטובר</w:t>
      </w:r>
      <w:r w:rsidRPr="00741BD2">
        <w:rPr>
          <w:rFonts w:ascii="David" w:hAnsi="David" w:cs="David"/>
          <w:b/>
          <w:bCs/>
          <w:szCs w:val="24"/>
          <w:rtl/>
        </w:rPr>
        <w:t xml:space="preserve"> 2018 </w:t>
      </w:r>
      <w:r w:rsidR="006453DA">
        <w:rPr>
          <w:rFonts w:ascii="David" w:hAnsi="David" w:cs="David" w:hint="cs"/>
          <w:b/>
          <w:bCs/>
          <w:szCs w:val="24"/>
          <w:rtl/>
        </w:rPr>
        <w:t>ב</w:t>
      </w:r>
      <w:r w:rsidRPr="00741BD2">
        <w:rPr>
          <w:rFonts w:ascii="David" w:hAnsi="David" w:cs="David"/>
          <w:b/>
          <w:bCs/>
          <w:szCs w:val="24"/>
          <w:rtl/>
        </w:rPr>
        <w:t xml:space="preserve">שעה </w:t>
      </w:r>
      <w:r w:rsidR="00C46812">
        <w:rPr>
          <w:rFonts w:ascii="David" w:hAnsi="David" w:cs="David" w:hint="cs"/>
          <w:b/>
          <w:bCs/>
          <w:szCs w:val="24"/>
          <w:rtl/>
        </w:rPr>
        <w:t>12</w:t>
      </w:r>
      <w:r w:rsidRPr="00741BD2">
        <w:rPr>
          <w:rFonts w:ascii="David" w:hAnsi="David" w:cs="David"/>
          <w:b/>
          <w:bCs/>
          <w:szCs w:val="24"/>
          <w:rtl/>
        </w:rPr>
        <w:t>:00</w:t>
      </w:r>
      <w:r w:rsidRPr="00741BD2">
        <w:rPr>
          <w:rFonts w:ascii="David" w:hAnsi="David" w:cs="David"/>
          <w:szCs w:val="24"/>
          <w:rtl/>
        </w:rPr>
        <w:t xml:space="preserve">. </w:t>
      </w:r>
      <w:r w:rsidR="00C46812">
        <w:rPr>
          <w:rFonts w:ascii="David" w:hAnsi="David" w:cs="David" w:hint="cs"/>
          <w:szCs w:val="24"/>
          <w:rtl/>
        </w:rPr>
        <w:t xml:space="preserve">את השאלות יש </w:t>
      </w:r>
      <w:r w:rsidRPr="00741BD2">
        <w:rPr>
          <w:rFonts w:ascii="David" w:hAnsi="David" w:cs="David"/>
          <w:szCs w:val="24"/>
          <w:rtl/>
        </w:rPr>
        <w:t xml:space="preserve">לשלוח </w:t>
      </w:r>
      <w:r w:rsidR="00C46812">
        <w:rPr>
          <w:rFonts w:ascii="David" w:hAnsi="David" w:cs="David" w:hint="cs"/>
          <w:szCs w:val="24"/>
          <w:rtl/>
        </w:rPr>
        <w:t>למרן ערן מנסנו באמצעות ה</w:t>
      </w:r>
      <w:r w:rsidRPr="00741BD2">
        <w:rPr>
          <w:rFonts w:ascii="David" w:hAnsi="David" w:cs="David"/>
          <w:szCs w:val="24"/>
          <w:rtl/>
        </w:rPr>
        <w:t xml:space="preserve">מייל – </w:t>
      </w:r>
      <w:hyperlink r:id="rId8" w:history="1">
        <w:r w:rsidR="00C46812" w:rsidRPr="004A1181">
          <w:rPr>
            <w:rStyle w:val="Hyperlink"/>
            <w:rFonts w:ascii="David" w:hAnsi="David" w:cs="David"/>
            <w:szCs w:val="24"/>
          </w:rPr>
          <w:t>eranma@mof.gov.il</w:t>
        </w:r>
      </w:hyperlink>
      <w:r w:rsidRPr="00741BD2">
        <w:rPr>
          <w:rFonts w:ascii="David" w:hAnsi="David" w:cs="David"/>
          <w:szCs w:val="24"/>
          <w:rtl/>
        </w:rPr>
        <w:t xml:space="preserve"> . שאלות הבהרה שיגיעו למזמין לאחר מועד זה, או שיופנו בדרך אחרת, לא ייענו. </w:t>
      </w:r>
    </w:p>
    <w:p w:rsidR="0071382E" w:rsidRPr="00741BD2" w:rsidRDefault="0071382E" w:rsidP="0030641E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ascii="David" w:hAnsi="David" w:cs="David"/>
          <w:b/>
          <w:bCs/>
          <w:sz w:val="20"/>
          <w:szCs w:val="24"/>
          <w:rtl/>
        </w:rPr>
      </w:pPr>
      <w:r w:rsidRPr="00741BD2">
        <w:rPr>
          <w:rFonts w:ascii="David" w:hAnsi="David" w:cs="David"/>
          <w:b/>
          <w:bCs/>
          <w:sz w:val="20"/>
          <w:szCs w:val="24"/>
          <w:rtl/>
        </w:rPr>
        <w:t xml:space="preserve">המועד האחרון להגשת הצעות הינו ביום </w:t>
      </w:r>
      <w:r w:rsidR="0030641E">
        <w:rPr>
          <w:rFonts w:ascii="David" w:hAnsi="David" w:cs="David" w:hint="cs"/>
          <w:b/>
          <w:bCs/>
          <w:sz w:val="20"/>
          <w:szCs w:val="24"/>
          <w:rtl/>
        </w:rPr>
        <w:t>25</w:t>
      </w:r>
      <w:r w:rsidRPr="00741BD2">
        <w:rPr>
          <w:rFonts w:ascii="David" w:hAnsi="David" w:cs="David"/>
          <w:b/>
          <w:bCs/>
          <w:sz w:val="20"/>
          <w:szCs w:val="24"/>
          <w:rtl/>
        </w:rPr>
        <w:t xml:space="preserve"> </w:t>
      </w:r>
      <w:r w:rsidR="00C46812">
        <w:rPr>
          <w:rFonts w:ascii="David" w:hAnsi="David" w:cs="David" w:hint="cs"/>
          <w:b/>
          <w:bCs/>
          <w:sz w:val="20"/>
          <w:szCs w:val="24"/>
          <w:rtl/>
        </w:rPr>
        <w:t>באוקטובר</w:t>
      </w:r>
      <w:r w:rsidRPr="00741BD2">
        <w:rPr>
          <w:rFonts w:ascii="David" w:hAnsi="David" w:cs="David"/>
          <w:b/>
          <w:bCs/>
          <w:sz w:val="20"/>
          <w:szCs w:val="24"/>
          <w:rtl/>
        </w:rPr>
        <w:t xml:space="preserve"> 2018 </w:t>
      </w:r>
      <w:r w:rsidRPr="00741BD2">
        <w:rPr>
          <w:rFonts w:ascii="David" w:hAnsi="David" w:cs="David" w:hint="eastAsia"/>
          <w:b/>
          <w:bCs/>
          <w:sz w:val="20"/>
          <w:szCs w:val="24"/>
          <w:rtl/>
        </w:rPr>
        <w:t>עד</w:t>
      </w:r>
      <w:r w:rsidRPr="00741BD2">
        <w:rPr>
          <w:rFonts w:ascii="David" w:hAnsi="David" w:cs="David"/>
          <w:b/>
          <w:bCs/>
          <w:sz w:val="20"/>
          <w:szCs w:val="24"/>
          <w:rtl/>
        </w:rPr>
        <w:t xml:space="preserve"> </w:t>
      </w:r>
      <w:r w:rsidRPr="00741BD2">
        <w:rPr>
          <w:rFonts w:ascii="David" w:hAnsi="David" w:cs="David" w:hint="eastAsia"/>
          <w:b/>
          <w:bCs/>
          <w:sz w:val="20"/>
          <w:szCs w:val="24"/>
          <w:rtl/>
        </w:rPr>
        <w:t>השעה</w:t>
      </w:r>
      <w:r w:rsidRPr="00741BD2">
        <w:rPr>
          <w:rFonts w:ascii="David" w:hAnsi="David" w:cs="David"/>
          <w:b/>
          <w:bCs/>
          <w:sz w:val="20"/>
          <w:szCs w:val="24"/>
          <w:rtl/>
        </w:rPr>
        <w:t xml:space="preserve"> 12:00. את ההצעות יש להגיש</w:t>
      </w:r>
      <w:r w:rsidR="00C46812">
        <w:rPr>
          <w:rFonts w:ascii="David" w:hAnsi="David" w:cs="David" w:hint="cs"/>
          <w:b/>
          <w:bCs/>
          <w:sz w:val="20"/>
          <w:szCs w:val="24"/>
          <w:rtl/>
        </w:rPr>
        <w:t xml:space="preserve"> ב</w:t>
      </w:r>
      <w:r w:rsidRPr="00741BD2">
        <w:rPr>
          <w:rFonts w:ascii="David" w:hAnsi="David" w:cs="David"/>
          <w:b/>
          <w:bCs/>
          <w:sz w:val="20"/>
          <w:szCs w:val="24"/>
          <w:rtl/>
        </w:rPr>
        <w:t>תיבת המכרזים בלובי הכניסה לבניין משרד האוצר ברח' אליעזר קפלן 1 (מול עמדת שומרי הביטחון).</w:t>
      </w:r>
      <w:bookmarkStart w:id="0" w:name="_GoBack"/>
      <w:bookmarkEnd w:id="0"/>
    </w:p>
    <w:p w:rsidR="0071382E" w:rsidRPr="00741BD2" w:rsidRDefault="0071382E" w:rsidP="0071382E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ascii="David" w:hAnsi="David" w:cs="David"/>
          <w:b/>
          <w:bCs/>
          <w:sz w:val="20"/>
          <w:szCs w:val="24"/>
          <w:rtl/>
        </w:rPr>
      </w:pPr>
      <w:r w:rsidRPr="00741BD2">
        <w:rPr>
          <w:rFonts w:ascii="David" w:hAnsi="David" w:cs="David"/>
          <w:b/>
          <w:bCs/>
          <w:sz w:val="20"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741BD2">
        <w:rPr>
          <w:rFonts w:ascii="David" w:hAnsi="David" w:cs="David" w:hint="eastAsia"/>
          <w:b/>
          <w:bCs/>
          <w:sz w:val="20"/>
          <w:szCs w:val="24"/>
          <w:rtl/>
        </w:rPr>
        <w:t>הצעות</w:t>
      </w:r>
      <w:r w:rsidRPr="00741BD2">
        <w:rPr>
          <w:rFonts w:ascii="David" w:hAnsi="David" w:cs="David"/>
          <w:b/>
          <w:bCs/>
          <w:sz w:val="20"/>
          <w:szCs w:val="24"/>
          <w:rtl/>
        </w:rPr>
        <w:t>, וכן לשנות מועדים ותנאים אחרים הנוגעים למכרז על פי שיקול דעתו המוחלט.</w:t>
      </w:r>
    </w:p>
    <w:p w:rsidR="0071382E" w:rsidRPr="00741BD2" w:rsidRDefault="0071382E" w:rsidP="0071382E">
      <w:pPr>
        <w:widowControl w:val="0"/>
        <w:overflowPunct w:val="0"/>
        <w:autoSpaceDE w:val="0"/>
        <w:autoSpaceDN w:val="0"/>
        <w:adjustRightInd w:val="0"/>
        <w:spacing w:before="120" w:after="120" w:line="276" w:lineRule="auto"/>
        <w:jc w:val="both"/>
        <w:textAlignment w:val="baseline"/>
        <w:rPr>
          <w:rFonts w:ascii="David" w:hAnsi="David" w:cs="David"/>
          <w:sz w:val="20"/>
          <w:szCs w:val="24"/>
        </w:rPr>
      </w:pPr>
      <w:r w:rsidRPr="00741BD2">
        <w:rPr>
          <w:rFonts w:ascii="David" w:hAnsi="David" w:cs="David"/>
          <w:b/>
          <w:bCs/>
          <w:sz w:val="20"/>
          <w:szCs w:val="24"/>
          <w:rtl/>
        </w:rPr>
        <w:t>בכל מקרה של סתירה בין הוראות מודעה זו וההוראות המצויות בחוברת המכרז, גוברות האחרונות</w:t>
      </w:r>
      <w:r w:rsidRPr="00741BD2">
        <w:rPr>
          <w:rFonts w:ascii="David" w:hAnsi="David" w:cs="David"/>
          <w:sz w:val="20"/>
          <w:szCs w:val="24"/>
          <w:rtl/>
        </w:rPr>
        <w:t>.</w:t>
      </w:r>
    </w:p>
    <w:p w:rsidR="00F975CB" w:rsidRPr="0071382E" w:rsidRDefault="00F975CB" w:rsidP="0071382E">
      <w:pPr>
        <w:widowControl w:val="0"/>
        <w:overflowPunct w:val="0"/>
        <w:autoSpaceDE w:val="0"/>
        <w:autoSpaceDN w:val="0"/>
        <w:adjustRightInd w:val="0"/>
        <w:jc w:val="center"/>
        <w:textAlignment w:val="baseline"/>
      </w:pPr>
    </w:p>
    <w:sectPr w:rsidR="00F975CB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10B82797"/>
    <w:multiLevelType w:val="multilevel"/>
    <w:tmpl w:val="CB2CFB36"/>
    <w:numStyleLink w:val="-"/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0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2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3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4" w15:restartNumberingAfterBreak="0">
    <w:nsid w:val="46876636"/>
    <w:multiLevelType w:val="multilevel"/>
    <w:tmpl w:val="A63863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224" w:hanging="504"/>
      </w:pPr>
      <w:rPr>
        <w:rFonts w:ascii="Times New Roman" w:eastAsia="Times New Roman" w:hAnsi="Times New Roman" w:cs="David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" w15:restartNumberingAfterBreak="0">
    <w:nsid w:val="477D4CEE"/>
    <w:multiLevelType w:val="multilevel"/>
    <w:tmpl w:val="2C7611E6"/>
    <w:numStyleLink w:val="-0"/>
  </w:abstractNum>
  <w:abstractNum w:abstractNumId="16" w15:restartNumberingAfterBreak="0">
    <w:nsid w:val="52C63965"/>
    <w:multiLevelType w:val="multilevel"/>
    <w:tmpl w:val="CB2CFB36"/>
    <w:numStyleLink w:val="-"/>
  </w:abstractNum>
  <w:abstractNum w:abstractNumId="17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1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0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8"/>
  </w:num>
  <w:num w:numId="2">
    <w:abstractNumId w:val="19"/>
  </w:num>
  <w:num w:numId="3">
    <w:abstractNumId w:val="4"/>
  </w:num>
  <w:num w:numId="4">
    <w:abstractNumId w:val="7"/>
  </w:num>
  <w:num w:numId="5">
    <w:abstractNumId w:val="3"/>
  </w:num>
  <w:num w:numId="6">
    <w:abstractNumId w:val="15"/>
  </w:num>
  <w:num w:numId="7">
    <w:abstractNumId w:val="1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  <w:num w:numId="10">
    <w:abstractNumId w:val="20"/>
  </w:num>
  <w:num w:numId="11">
    <w:abstractNumId w:val="9"/>
  </w:num>
  <w:num w:numId="12">
    <w:abstractNumId w:val="6"/>
  </w:num>
  <w:num w:numId="13">
    <w:abstractNumId w:val="18"/>
  </w:num>
  <w:num w:numId="14">
    <w:abstractNumId w:val="12"/>
  </w:num>
  <w:num w:numId="15">
    <w:abstractNumId w:val="13"/>
  </w:num>
  <w:num w:numId="16">
    <w:abstractNumId w:val="11"/>
  </w:num>
  <w:num w:numId="17">
    <w:abstractNumId w:val="1"/>
  </w:num>
  <w:num w:numId="18">
    <w:abstractNumId w:val="14"/>
  </w:num>
  <w:num w:numId="19">
    <w:abstractNumId w:val="17"/>
  </w:num>
  <w:num w:numId="20">
    <w:abstractNumId w:val="10"/>
  </w:num>
  <w:num w:numId="2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42FF3"/>
    <w:rsid w:val="00047C97"/>
    <w:rsid w:val="000520B7"/>
    <w:rsid w:val="000568CE"/>
    <w:rsid w:val="00066383"/>
    <w:rsid w:val="000837B7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E38F4"/>
    <w:rsid w:val="002F197C"/>
    <w:rsid w:val="0030641E"/>
    <w:rsid w:val="00325E01"/>
    <w:rsid w:val="00361114"/>
    <w:rsid w:val="00376AC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D42E4"/>
    <w:rsid w:val="005D4E25"/>
    <w:rsid w:val="00600BFA"/>
    <w:rsid w:val="00600F1F"/>
    <w:rsid w:val="00602DAD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83E42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E403EC0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ranma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justice.gov.il/MOJHeb/RashamHachvaro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B67B74-945D-4CF6-9BF4-744B419B3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742</Words>
  <Characters>3715</Characters>
  <Application>Microsoft Office Word</Application>
  <DocSecurity>0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ערן מנסנו</cp:lastModifiedBy>
  <cp:revision>5</cp:revision>
  <cp:lastPrinted>2016-02-02T13:56:00Z</cp:lastPrinted>
  <dcterms:created xsi:type="dcterms:W3CDTF">2018-09-05T07:31:00Z</dcterms:created>
  <dcterms:modified xsi:type="dcterms:W3CDTF">2018-09-06T05:30:00Z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